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8D7" w:rsidRPr="008D573A" w:rsidRDefault="00D75F6E" w:rsidP="00FA3362">
      <w:pPr>
        <w:jc w:val="center"/>
        <w:rPr>
          <w:b/>
          <w:sz w:val="22"/>
          <w:u w:val="single"/>
        </w:rPr>
      </w:pPr>
      <w:r w:rsidRPr="008D573A">
        <w:rPr>
          <w:b/>
          <w:sz w:val="22"/>
          <w:u w:val="single"/>
        </w:rPr>
        <w:t xml:space="preserve">Saopštenje za </w:t>
      </w:r>
      <w:r w:rsidR="00853B3C" w:rsidRPr="008D573A">
        <w:rPr>
          <w:b/>
          <w:sz w:val="22"/>
          <w:u w:val="single"/>
        </w:rPr>
        <w:t>medije</w:t>
      </w:r>
    </w:p>
    <w:p w:rsidR="007A10CF" w:rsidRPr="008D573A" w:rsidRDefault="00A068D7" w:rsidP="00A068D7">
      <w:pPr>
        <w:rPr>
          <w:b/>
          <w:sz w:val="22"/>
        </w:rPr>
      </w:pPr>
      <w:r w:rsidRPr="008D573A">
        <w:rPr>
          <w:b/>
          <w:sz w:val="22"/>
        </w:rPr>
        <w:t xml:space="preserve">Misija OEBS -a u Srbiji i Ministarstvo za ljudska i manjinska prava i društveni dijalog pokreću </w:t>
      </w:r>
      <w:r w:rsidR="00B64C62" w:rsidRPr="008D573A">
        <w:rPr>
          <w:b/>
          <w:sz w:val="22"/>
        </w:rPr>
        <w:t>program s</w:t>
      </w:r>
      <w:r w:rsidRPr="008D573A">
        <w:rPr>
          <w:b/>
          <w:sz w:val="22"/>
        </w:rPr>
        <w:t>tručne prakse za mlade stručnjake i stručnjakinje iz južne i jugozapadne Srbije.</w:t>
      </w:r>
    </w:p>
    <w:p w:rsidR="00A068D7" w:rsidRPr="008D573A" w:rsidRDefault="00FB400F" w:rsidP="00A068D7">
      <w:pPr>
        <w:rPr>
          <w:sz w:val="22"/>
        </w:rPr>
      </w:pPr>
      <w:r w:rsidRPr="008D573A">
        <w:rPr>
          <w:sz w:val="22"/>
        </w:rPr>
        <w:t>Misija OEBS</w:t>
      </w:r>
      <w:r w:rsidR="00A068D7" w:rsidRPr="008D573A">
        <w:rPr>
          <w:sz w:val="22"/>
        </w:rPr>
        <w:t xml:space="preserve">-a u Srbiji, u partnerstvu sa Ministarstvom za ljudska i manjinska prava i </w:t>
      </w:r>
      <w:r w:rsidR="00E94EAC" w:rsidRPr="008D573A">
        <w:rPr>
          <w:sz w:val="22"/>
        </w:rPr>
        <w:t>društveni</w:t>
      </w:r>
      <w:r w:rsidR="00A068D7" w:rsidRPr="008D573A">
        <w:rPr>
          <w:sz w:val="22"/>
        </w:rPr>
        <w:t xml:space="preserve"> dijalog, </w:t>
      </w:r>
      <w:r w:rsidR="00B64C62" w:rsidRPr="008D573A">
        <w:rPr>
          <w:sz w:val="22"/>
        </w:rPr>
        <w:t xml:space="preserve">počinju sa realizacijom Programa </w:t>
      </w:r>
      <w:r w:rsidRPr="008D573A">
        <w:rPr>
          <w:sz w:val="22"/>
        </w:rPr>
        <w:t xml:space="preserve">stručne prakse </w:t>
      </w:r>
      <w:r w:rsidR="00B64C62" w:rsidRPr="008D573A">
        <w:rPr>
          <w:sz w:val="22"/>
        </w:rPr>
        <w:t xml:space="preserve">za period </w:t>
      </w:r>
      <w:r w:rsidR="00366929" w:rsidRPr="008D573A">
        <w:rPr>
          <w:sz w:val="22"/>
        </w:rPr>
        <w:t>2021/2022 godin</w:t>
      </w:r>
      <w:r w:rsidR="00853B3C" w:rsidRPr="008D573A">
        <w:rPr>
          <w:sz w:val="22"/>
        </w:rPr>
        <w:t>e</w:t>
      </w:r>
      <w:r w:rsidR="00A068D7" w:rsidRPr="008D573A">
        <w:rPr>
          <w:sz w:val="22"/>
        </w:rPr>
        <w:t>. Program</w:t>
      </w:r>
      <w:r w:rsidR="00366929" w:rsidRPr="008D573A">
        <w:rPr>
          <w:sz w:val="22"/>
        </w:rPr>
        <w:t xml:space="preserve">, </w:t>
      </w:r>
      <w:r w:rsidR="0079637A" w:rsidRPr="008D573A">
        <w:rPr>
          <w:sz w:val="22"/>
        </w:rPr>
        <w:t xml:space="preserve">kome je ovo treća godina realizacije, će stvoriti mogućnosti da </w:t>
      </w:r>
      <w:r w:rsidR="00A068D7" w:rsidRPr="008D573A">
        <w:rPr>
          <w:sz w:val="22"/>
        </w:rPr>
        <w:t>do deset mladih stručnjaka</w:t>
      </w:r>
      <w:r w:rsidR="0079637A" w:rsidRPr="008D573A">
        <w:rPr>
          <w:sz w:val="22"/>
        </w:rPr>
        <w:t>/</w:t>
      </w:r>
      <w:r w:rsidR="00B079C4" w:rsidRPr="008D573A">
        <w:rPr>
          <w:sz w:val="22"/>
        </w:rPr>
        <w:t>stručnjakinja</w:t>
      </w:r>
      <w:r w:rsidR="00A068D7" w:rsidRPr="008D573A">
        <w:rPr>
          <w:sz w:val="22"/>
        </w:rPr>
        <w:t xml:space="preserve"> iz južne i jugozapadne Srbije </w:t>
      </w:r>
      <w:r w:rsidR="0079637A" w:rsidRPr="008D573A">
        <w:rPr>
          <w:sz w:val="22"/>
        </w:rPr>
        <w:t xml:space="preserve">budu radno angažovani u različitim institucijama Republike Srbije </w:t>
      </w:r>
      <w:r w:rsidR="00B079C4" w:rsidRPr="008D573A">
        <w:rPr>
          <w:sz w:val="22"/>
        </w:rPr>
        <w:t>na period od šest m</w:t>
      </w:r>
      <w:r w:rsidR="00A068D7" w:rsidRPr="008D573A">
        <w:rPr>
          <w:sz w:val="22"/>
        </w:rPr>
        <w:t>eseci</w:t>
      </w:r>
      <w:r w:rsidR="0079637A" w:rsidRPr="008D573A">
        <w:rPr>
          <w:sz w:val="22"/>
        </w:rPr>
        <w:t xml:space="preserve">. Početak angažmana se očekuje u </w:t>
      </w:r>
      <w:r w:rsidR="00A068D7" w:rsidRPr="008D573A">
        <w:rPr>
          <w:sz w:val="22"/>
        </w:rPr>
        <w:t>novembr</w:t>
      </w:r>
      <w:r w:rsidR="0079637A" w:rsidRPr="008D573A">
        <w:rPr>
          <w:sz w:val="22"/>
        </w:rPr>
        <w:t>u</w:t>
      </w:r>
      <w:r w:rsidR="00A068D7" w:rsidRPr="008D573A">
        <w:rPr>
          <w:sz w:val="22"/>
        </w:rPr>
        <w:t xml:space="preserve"> 2021. godine.</w:t>
      </w:r>
    </w:p>
    <w:p w:rsidR="00B079C4" w:rsidRPr="008D573A" w:rsidRDefault="00E8242A" w:rsidP="0012330D">
      <w:pPr>
        <w:rPr>
          <w:rStyle w:val="Hiperveza"/>
          <w:sz w:val="22"/>
        </w:rPr>
      </w:pPr>
      <w:r w:rsidRPr="008D573A">
        <w:rPr>
          <w:sz w:val="22"/>
        </w:rPr>
        <w:t>Poziva</w:t>
      </w:r>
      <w:r w:rsidR="004762DE">
        <w:rPr>
          <w:sz w:val="22"/>
        </w:rPr>
        <w:t>mo</w:t>
      </w:r>
      <w:r w:rsidRPr="008D573A">
        <w:rPr>
          <w:sz w:val="22"/>
        </w:rPr>
        <w:t xml:space="preserve"> </w:t>
      </w:r>
      <w:r w:rsidR="004762DE">
        <w:rPr>
          <w:sz w:val="22"/>
        </w:rPr>
        <w:t>kandidate/</w:t>
      </w:r>
      <w:r w:rsidR="0036524F">
        <w:rPr>
          <w:sz w:val="22"/>
        </w:rPr>
        <w:t>kandidatkinje</w:t>
      </w:r>
      <w:r w:rsidR="004762DE">
        <w:rPr>
          <w:sz w:val="22"/>
        </w:rPr>
        <w:t xml:space="preserve"> </w:t>
      </w:r>
      <w:r w:rsidR="007D12DD">
        <w:rPr>
          <w:sz w:val="22"/>
        </w:rPr>
        <w:t xml:space="preserve">zainteresovane </w:t>
      </w:r>
      <w:r w:rsidR="006018D8" w:rsidRPr="008D573A">
        <w:rPr>
          <w:sz w:val="22"/>
        </w:rPr>
        <w:t xml:space="preserve">za javnu upravu i </w:t>
      </w:r>
      <w:r w:rsidR="00FF022D" w:rsidRPr="008D573A">
        <w:rPr>
          <w:sz w:val="22"/>
        </w:rPr>
        <w:t>koji su nedavno diplomirali, a</w:t>
      </w:r>
      <w:r w:rsidRPr="008D573A">
        <w:rPr>
          <w:sz w:val="22"/>
        </w:rPr>
        <w:t xml:space="preserve"> trenutn</w:t>
      </w:r>
      <w:r w:rsidR="00FF022D" w:rsidRPr="008D573A">
        <w:rPr>
          <w:sz w:val="22"/>
        </w:rPr>
        <w:t>o</w:t>
      </w:r>
      <w:r w:rsidRPr="008D573A">
        <w:rPr>
          <w:sz w:val="22"/>
        </w:rPr>
        <w:t xml:space="preserve"> prebivalište</w:t>
      </w:r>
      <w:r w:rsidR="00FF022D" w:rsidRPr="008D573A">
        <w:rPr>
          <w:sz w:val="22"/>
        </w:rPr>
        <w:t xml:space="preserve"> im je u sledećim opštinama: </w:t>
      </w:r>
      <w:r w:rsidRPr="008D573A">
        <w:rPr>
          <w:sz w:val="22"/>
        </w:rPr>
        <w:t>Bujanov</w:t>
      </w:r>
      <w:r w:rsidR="00FF022D" w:rsidRPr="008D573A">
        <w:rPr>
          <w:sz w:val="22"/>
        </w:rPr>
        <w:t>a</w:t>
      </w:r>
      <w:r w:rsidRPr="008D573A">
        <w:rPr>
          <w:sz w:val="22"/>
        </w:rPr>
        <w:t>c, Medveđ</w:t>
      </w:r>
      <w:r w:rsidR="00FF022D" w:rsidRPr="008D573A">
        <w:rPr>
          <w:sz w:val="22"/>
        </w:rPr>
        <w:t>a</w:t>
      </w:r>
      <w:r w:rsidRPr="008D573A">
        <w:rPr>
          <w:sz w:val="22"/>
        </w:rPr>
        <w:t>, Nov</w:t>
      </w:r>
      <w:r w:rsidR="00FF022D" w:rsidRPr="008D573A">
        <w:rPr>
          <w:sz w:val="22"/>
        </w:rPr>
        <w:t>i Pazar</w:t>
      </w:r>
      <w:r w:rsidRPr="008D573A">
        <w:rPr>
          <w:sz w:val="22"/>
        </w:rPr>
        <w:t>, Nov</w:t>
      </w:r>
      <w:r w:rsidR="00FF022D" w:rsidRPr="008D573A">
        <w:rPr>
          <w:sz w:val="22"/>
        </w:rPr>
        <w:t>a</w:t>
      </w:r>
      <w:r w:rsidRPr="008D573A">
        <w:rPr>
          <w:sz w:val="22"/>
        </w:rPr>
        <w:t xml:space="preserve"> Varoš, Prešev</w:t>
      </w:r>
      <w:r w:rsidR="00FF022D" w:rsidRPr="008D573A">
        <w:rPr>
          <w:sz w:val="22"/>
        </w:rPr>
        <w:t>o</w:t>
      </w:r>
      <w:r w:rsidRPr="008D573A">
        <w:rPr>
          <w:sz w:val="22"/>
        </w:rPr>
        <w:t>, Priboj, Prijepolj</w:t>
      </w:r>
      <w:r w:rsidR="00FF022D" w:rsidRPr="008D573A">
        <w:rPr>
          <w:sz w:val="22"/>
        </w:rPr>
        <w:t>e</w:t>
      </w:r>
      <w:r w:rsidRPr="008D573A">
        <w:rPr>
          <w:sz w:val="22"/>
        </w:rPr>
        <w:t>, Rašk</w:t>
      </w:r>
      <w:r w:rsidR="00FF022D" w:rsidRPr="008D573A">
        <w:rPr>
          <w:sz w:val="22"/>
        </w:rPr>
        <w:t>a</w:t>
      </w:r>
      <w:r w:rsidRPr="008D573A">
        <w:rPr>
          <w:sz w:val="22"/>
        </w:rPr>
        <w:t>, Sjenic</w:t>
      </w:r>
      <w:r w:rsidR="00FF022D" w:rsidRPr="008D573A">
        <w:rPr>
          <w:sz w:val="22"/>
        </w:rPr>
        <w:t>a</w:t>
      </w:r>
      <w:r w:rsidRPr="008D573A">
        <w:rPr>
          <w:sz w:val="22"/>
        </w:rPr>
        <w:t xml:space="preserve"> i Tutin</w:t>
      </w:r>
      <w:r w:rsidR="00FF022D" w:rsidRPr="008D573A">
        <w:rPr>
          <w:sz w:val="22"/>
        </w:rPr>
        <w:t>,</w:t>
      </w:r>
      <w:r w:rsidRPr="008D573A">
        <w:rPr>
          <w:sz w:val="22"/>
        </w:rPr>
        <w:t xml:space="preserve"> da se prijave</w:t>
      </w:r>
      <w:r w:rsidR="00FF022D" w:rsidRPr="008D573A">
        <w:rPr>
          <w:sz w:val="22"/>
        </w:rPr>
        <w:t xml:space="preserve"> na konkurs</w:t>
      </w:r>
      <w:r w:rsidR="00D4151F">
        <w:rPr>
          <w:sz w:val="22"/>
        </w:rPr>
        <w:t xml:space="preserve"> do 20</w:t>
      </w:r>
      <w:r w:rsidR="0012330D" w:rsidRPr="008D573A">
        <w:rPr>
          <w:sz w:val="22"/>
        </w:rPr>
        <w:t xml:space="preserve">. septembra 2021. godine. </w:t>
      </w:r>
      <w:r w:rsidRPr="008D573A">
        <w:rPr>
          <w:sz w:val="22"/>
        </w:rPr>
        <w:t>Učesnici i učesnice</w:t>
      </w:r>
      <w:r w:rsidR="00FF022D" w:rsidRPr="008D573A">
        <w:rPr>
          <w:sz w:val="22"/>
        </w:rPr>
        <w:t xml:space="preserve"> programa</w:t>
      </w:r>
      <w:r w:rsidRPr="008D573A">
        <w:rPr>
          <w:sz w:val="22"/>
        </w:rPr>
        <w:t xml:space="preserve"> će biti odabrani</w:t>
      </w:r>
      <w:r w:rsidR="00FF022D" w:rsidRPr="008D573A">
        <w:rPr>
          <w:sz w:val="22"/>
        </w:rPr>
        <w:t>/e</w:t>
      </w:r>
      <w:r w:rsidRPr="008D573A">
        <w:rPr>
          <w:sz w:val="22"/>
        </w:rPr>
        <w:t xml:space="preserve"> </w:t>
      </w:r>
      <w:r w:rsidR="00FF022D" w:rsidRPr="008D573A">
        <w:rPr>
          <w:sz w:val="22"/>
        </w:rPr>
        <w:t xml:space="preserve">kroz proces objektivne procene </w:t>
      </w:r>
      <w:r w:rsidR="006018D8" w:rsidRPr="008D573A">
        <w:rPr>
          <w:sz w:val="22"/>
        </w:rPr>
        <w:t xml:space="preserve">akademskih i drugih </w:t>
      </w:r>
      <w:r w:rsidR="00FF022D" w:rsidRPr="008D573A">
        <w:rPr>
          <w:sz w:val="22"/>
        </w:rPr>
        <w:t xml:space="preserve">postignuća, </w:t>
      </w:r>
      <w:r w:rsidRPr="008D573A">
        <w:rPr>
          <w:sz w:val="22"/>
        </w:rPr>
        <w:t xml:space="preserve">uključujući </w:t>
      </w:r>
      <w:r w:rsidR="00FF022D" w:rsidRPr="008D573A">
        <w:rPr>
          <w:sz w:val="22"/>
        </w:rPr>
        <w:t xml:space="preserve">i ocenu kvaliteta prijave, </w:t>
      </w:r>
      <w:r w:rsidR="006018D8" w:rsidRPr="008D573A">
        <w:rPr>
          <w:sz w:val="22"/>
        </w:rPr>
        <w:t>pisanog testa kao i usmenog razgovora.</w:t>
      </w:r>
      <w:r w:rsidR="0012330D" w:rsidRPr="008D573A">
        <w:rPr>
          <w:sz w:val="22"/>
        </w:rPr>
        <w:t xml:space="preserve"> </w:t>
      </w:r>
      <w:r w:rsidR="006018D8" w:rsidRPr="008D573A">
        <w:rPr>
          <w:sz w:val="22"/>
        </w:rPr>
        <w:t>Detaljnije informacije o u</w:t>
      </w:r>
      <w:r w:rsidR="0012330D" w:rsidRPr="008D573A">
        <w:rPr>
          <w:sz w:val="22"/>
        </w:rPr>
        <w:t>slovi</w:t>
      </w:r>
      <w:r w:rsidR="006018D8" w:rsidRPr="008D573A">
        <w:rPr>
          <w:sz w:val="22"/>
        </w:rPr>
        <w:t>ma</w:t>
      </w:r>
      <w:r w:rsidR="0012330D" w:rsidRPr="008D573A">
        <w:rPr>
          <w:sz w:val="22"/>
        </w:rPr>
        <w:t xml:space="preserve"> za prijavljivanje </w:t>
      </w:r>
      <w:r w:rsidR="006018D8" w:rsidRPr="008D573A">
        <w:rPr>
          <w:sz w:val="22"/>
        </w:rPr>
        <w:t>kao i formular za prijavu su</w:t>
      </w:r>
      <w:r w:rsidR="0012330D" w:rsidRPr="008D573A">
        <w:rPr>
          <w:sz w:val="22"/>
        </w:rPr>
        <w:t xml:space="preserve"> dostupni su na linku: </w:t>
      </w:r>
      <w:hyperlink r:id="rId8" w:history="1">
        <w:r w:rsidR="0012330D" w:rsidRPr="008D573A">
          <w:rPr>
            <w:rStyle w:val="Hiperveza"/>
            <w:sz w:val="22"/>
          </w:rPr>
          <w:t>https://bit.ly/OEBSPSP2021</w:t>
        </w:r>
      </w:hyperlink>
    </w:p>
    <w:p w:rsidR="0012330D" w:rsidRPr="008D573A" w:rsidRDefault="006018D8" w:rsidP="0012330D">
      <w:pPr>
        <w:rPr>
          <w:sz w:val="22"/>
        </w:rPr>
      </w:pPr>
      <w:r w:rsidRPr="008D573A">
        <w:rPr>
          <w:sz w:val="22"/>
        </w:rPr>
        <w:t xml:space="preserve">Tokom </w:t>
      </w:r>
      <w:r w:rsidR="00F23259" w:rsidRPr="008D573A">
        <w:rPr>
          <w:sz w:val="22"/>
        </w:rPr>
        <w:t>realizacije</w:t>
      </w:r>
      <w:r w:rsidRPr="008D573A">
        <w:rPr>
          <w:sz w:val="22"/>
        </w:rPr>
        <w:t xml:space="preserve"> programa u</w:t>
      </w:r>
      <w:r w:rsidR="006221E0" w:rsidRPr="008D573A">
        <w:rPr>
          <w:sz w:val="22"/>
        </w:rPr>
        <w:t xml:space="preserve"> 2019. i 2020. godini</w:t>
      </w:r>
      <w:r w:rsidRPr="008D573A">
        <w:rPr>
          <w:sz w:val="22"/>
        </w:rPr>
        <w:t xml:space="preserve">, </w:t>
      </w:r>
      <w:r w:rsidR="00F23259" w:rsidRPr="008D573A">
        <w:rPr>
          <w:sz w:val="22"/>
        </w:rPr>
        <w:t xml:space="preserve">sledeće </w:t>
      </w:r>
      <w:r w:rsidRPr="008D573A">
        <w:rPr>
          <w:sz w:val="22"/>
        </w:rPr>
        <w:t xml:space="preserve">institucije </w:t>
      </w:r>
      <w:r w:rsidR="00F23259" w:rsidRPr="008D573A">
        <w:rPr>
          <w:sz w:val="22"/>
        </w:rPr>
        <w:t>su bile domaćini učesnicima/učesnicama programa:</w:t>
      </w:r>
      <w:r w:rsidRPr="008D573A">
        <w:rPr>
          <w:sz w:val="22"/>
        </w:rPr>
        <w:t xml:space="preserve"> </w:t>
      </w:r>
      <w:r w:rsidR="006221E0" w:rsidRPr="008D573A">
        <w:rPr>
          <w:sz w:val="22"/>
        </w:rPr>
        <w:t>Ministarstvo za ljudska i manjinska prava</w:t>
      </w:r>
      <w:r w:rsidR="00F23259" w:rsidRPr="008D573A">
        <w:rPr>
          <w:sz w:val="22"/>
        </w:rPr>
        <w:t xml:space="preserve"> i društveni dijalog</w:t>
      </w:r>
      <w:r w:rsidR="006221E0" w:rsidRPr="008D573A">
        <w:rPr>
          <w:sz w:val="22"/>
        </w:rPr>
        <w:t>, Narodna skupština</w:t>
      </w:r>
      <w:r w:rsidR="00F23259" w:rsidRPr="008D573A">
        <w:rPr>
          <w:sz w:val="22"/>
        </w:rPr>
        <w:t xml:space="preserve"> Republike Srbije</w:t>
      </w:r>
      <w:r w:rsidR="006221E0" w:rsidRPr="008D573A">
        <w:rPr>
          <w:sz w:val="22"/>
        </w:rPr>
        <w:t xml:space="preserve">, Ministarstvo </w:t>
      </w:r>
      <w:r w:rsidR="007F5324">
        <w:rPr>
          <w:sz w:val="22"/>
        </w:rPr>
        <w:t>državne uprave i lokalne samouprave</w:t>
      </w:r>
      <w:r w:rsidR="006221E0" w:rsidRPr="008D573A">
        <w:rPr>
          <w:sz w:val="22"/>
        </w:rPr>
        <w:t>, Agencija z</w:t>
      </w:r>
      <w:r w:rsidR="007F5324">
        <w:rPr>
          <w:sz w:val="22"/>
        </w:rPr>
        <w:t>a borbu protiv korupcije, Kancelarija</w:t>
      </w:r>
      <w:r w:rsidR="006221E0" w:rsidRPr="008D573A">
        <w:rPr>
          <w:sz w:val="22"/>
        </w:rPr>
        <w:t xml:space="preserve"> za javne nabavke i Poverenik za zaštitu ravnopravnosti. Učesnici</w:t>
      </w:r>
      <w:r w:rsidR="00F23259" w:rsidRPr="008D573A">
        <w:rPr>
          <w:sz w:val="22"/>
        </w:rPr>
        <w:t>/</w:t>
      </w:r>
      <w:r w:rsidR="006221E0" w:rsidRPr="008D573A">
        <w:rPr>
          <w:sz w:val="22"/>
        </w:rPr>
        <w:t>učesnice</w:t>
      </w:r>
      <w:r w:rsidR="00F23259" w:rsidRPr="008D573A">
        <w:rPr>
          <w:sz w:val="22"/>
        </w:rPr>
        <w:t xml:space="preserve"> programa su bili/e potpuno uključeni u rad pomenutih institucija i </w:t>
      </w:r>
      <w:r w:rsidR="00D52041" w:rsidRPr="008D573A">
        <w:rPr>
          <w:sz w:val="22"/>
        </w:rPr>
        <w:t>stalno uživale podršku mentora koji su im individualno dodeljeni</w:t>
      </w:r>
      <w:r w:rsidR="006221E0" w:rsidRPr="008D573A">
        <w:rPr>
          <w:sz w:val="22"/>
        </w:rPr>
        <w:t>.</w:t>
      </w:r>
    </w:p>
    <w:p w:rsidR="003D4079" w:rsidRPr="003D4079" w:rsidRDefault="00A2679C" w:rsidP="003D4079">
      <w:pPr>
        <w:rPr>
          <w:i/>
          <w:sz w:val="22"/>
        </w:rPr>
      </w:pPr>
      <w:r w:rsidRPr="008D573A">
        <w:rPr>
          <w:sz w:val="22"/>
        </w:rPr>
        <w:t>U svom obraćanju učesnicima/učesnicama programa 2020-2021, Šef misije OEBS-a u Srbiji, ambasador Jan Bratu, je</w:t>
      </w:r>
      <w:r w:rsidR="00B43091" w:rsidRPr="008D573A">
        <w:rPr>
          <w:sz w:val="22"/>
        </w:rPr>
        <w:t>,</w:t>
      </w:r>
      <w:r w:rsidRPr="008D573A">
        <w:rPr>
          <w:sz w:val="22"/>
        </w:rPr>
        <w:t xml:space="preserve"> između ostalog</w:t>
      </w:r>
      <w:r w:rsidR="00B43091" w:rsidRPr="008D573A">
        <w:rPr>
          <w:sz w:val="22"/>
        </w:rPr>
        <w:t>,</w:t>
      </w:r>
      <w:r w:rsidRPr="008D573A">
        <w:rPr>
          <w:sz w:val="22"/>
        </w:rPr>
        <w:t xml:space="preserve"> naglasio</w:t>
      </w:r>
      <w:r w:rsidR="00B43091" w:rsidRPr="008D573A">
        <w:rPr>
          <w:sz w:val="22"/>
        </w:rPr>
        <w:t xml:space="preserve"> sledeće</w:t>
      </w:r>
      <w:r w:rsidRPr="008D573A">
        <w:rPr>
          <w:sz w:val="22"/>
        </w:rPr>
        <w:t xml:space="preserve">: </w:t>
      </w:r>
      <w:r w:rsidR="00BB2C46" w:rsidRPr="00BB2C46">
        <w:rPr>
          <w:i/>
          <w:sz w:val="22"/>
        </w:rPr>
        <w:t>„Program stručne prakse omogućava da učesnici/e programa iz prve ruke iskuse kako funkcioniše javna uprava u Srbiji. To je prilika da sami dožive na koji način se zakoni i propisi odražavaju na svakodnevni rad državnih službenika, kako utiču na živote građana i usluge koje se njima pružaju, a u skladu sa opredeljenjem Republike Srbije da neguje demokratsko društvo koje jednako brine o svima.“</w:t>
      </w:r>
    </w:p>
    <w:p w:rsidR="0001575B" w:rsidRPr="008D573A" w:rsidRDefault="00D52041" w:rsidP="0001575B">
      <w:pPr>
        <w:rPr>
          <w:sz w:val="22"/>
        </w:rPr>
      </w:pPr>
      <w:r w:rsidRPr="008D573A">
        <w:rPr>
          <w:sz w:val="22"/>
        </w:rPr>
        <w:t>Cilj ovog p</w:t>
      </w:r>
      <w:r w:rsidR="0001575B" w:rsidRPr="008D573A">
        <w:rPr>
          <w:sz w:val="22"/>
        </w:rPr>
        <w:t>rogram</w:t>
      </w:r>
      <w:r w:rsidR="000F4F65" w:rsidRPr="008D573A">
        <w:rPr>
          <w:sz w:val="22"/>
        </w:rPr>
        <w:t>a</w:t>
      </w:r>
      <w:r w:rsidR="0001575B" w:rsidRPr="008D573A">
        <w:rPr>
          <w:sz w:val="22"/>
        </w:rPr>
        <w:t xml:space="preserve"> </w:t>
      </w:r>
      <w:r w:rsidRPr="008D573A">
        <w:rPr>
          <w:sz w:val="22"/>
        </w:rPr>
        <w:t xml:space="preserve">je da pruži podršku značajnijem uključivanju </w:t>
      </w:r>
      <w:r w:rsidR="0001575B" w:rsidRPr="008D573A">
        <w:rPr>
          <w:sz w:val="22"/>
        </w:rPr>
        <w:t>i već</w:t>
      </w:r>
      <w:r w:rsidRPr="008D573A">
        <w:rPr>
          <w:sz w:val="22"/>
        </w:rPr>
        <w:t>oj</w:t>
      </w:r>
      <w:r w:rsidR="0001575B" w:rsidRPr="008D573A">
        <w:rPr>
          <w:sz w:val="22"/>
        </w:rPr>
        <w:t xml:space="preserve"> zastupljenost</w:t>
      </w:r>
      <w:r w:rsidRPr="008D573A">
        <w:rPr>
          <w:sz w:val="22"/>
        </w:rPr>
        <w:t>i</w:t>
      </w:r>
      <w:r w:rsidR="0001575B" w:rsidRPr="008D573A">
        <w:rPr>
          <w:sz w:val="22"/>
        </w:rPr>
        <w:t xml:space="preserve"> mladih stručnjaka </w:t>
      </w:r>
      <w:r w:rsidR="00E07E86" w:rsidRPr="008D573A">
        <w:rPr>
          <w:sz w:val="22"/>
        </w:rPr>
        <w:t>i stručnjakinja</w:t>
      </w:r>
      <w:r w:rsidR="0050791F" w:rsidRPr="008D573A">
        <w:rPr>
          <w:sz w:val="22"/>
        </w:rPr>
        <w:t xml:space="preserve"> koji dolaze</w:t>
      </w:r>
      <w:r w:rsidR="00E07E86" w:rsidRPr="008D573A">
        <w:rPr>
          <w:sz w:val="22"/>
        </w:rPr>
        <w:t xml:space="preserve"> </w:t>
      </w:r>
      <w:r w:rsidR="0001575B" w:rsidRPr="008D573A">
        <w:rPr>
          <w:sz w:val="22"/>
        </w:rPr>
        <w:t>iz manjinskih i nerazvijenih zajednica u južnoj i jugozapadnoj Srbiji</w:t>
      </w:r>
      <w:r w:rsidR="000F4F65" w:rsidRPr="008D573A">
        <w:rPr>
          <w:sz w:val="22"/>
        </w:rPr>
        <w:t>,</w:t>
      </w:r>
      <w:r w:rsidR="0001575B" w:rsidRPr="008D573A">
        <w:rPr>
          <w:sz w:val="22"/>
        </w:rPr>
        <w:t xml:space="preserve"> u </w:t>
      </w:r>
      <w:r w:rsidR="0050791F" w:rsidRPr="008D573A">
        <w:rPr>
          <w:sz w:val="22"/>
        </w:rPr>
        <w:t xml:space="preserve">državnim i nezavisnim institucijama na centralnom nivou. </w:t>
      </w:r>
      <w:r w:rsidR="000F4F65" w:rsidRPr="008D573A">
        <w:rPr>
          <w:sz w:val="22"/>
        </w:rPr>
        <w:t xml:space="preserve">Realizaciju </w:t>
      </w:r>
      <w:r w:rsidR="0050791F" w:rsidRPr="008D573A">
        <w:rPr>
          <w:sz w:val="22"/>
        </w:rPr>
        <w:t>tekuće faze ovog programa finansijski pomažu stalne delegacije Republike Austrije i Republike Turske pri OEBS-u.</w:t>
      </w:r>
      <w:r w:rsidR="0001575B" w:rsidRPr="008D573A">
        <w:rPr>
          <w:sz w:val="22"/>
        </w:rPr>
        <w:t xml:space="preserve"> Ulaganje u mlade iz svih zajednica</w:t>
      </w:r>
      <w:r w:rsidR="0050791F" w:rsidRPr="008D573A">
        <w:rPr>
          <w:sz w:val="22"/>
        </w:rPr>
        <w:t xml:space="preserve"> predst</w:t>
      </w:r>
      <w:r w:rsidR="003F23AB" w:rsidRPr="008D573A">
        <w:rPr>
          <w:sz w:val="22"/>
        </w:rPr>
        <w:t>avlja jedan od principa Misije OEBS</w:t>
      </w:r>
      <w:r w:rsidR="000F4F65" w:rsidRPr="008D573A">
        <w:rPr>
          <w:sz w:val="22"/>
        </w:rPr>
        <w:t>-a</w:t>
      </w:r>
      <w:r w:rsidR="003F23AB" w:rsidRPr="008D573A">
        <w:rPr>
          <w:sz w:val="22"/>
        </w:rPr>
        <w:t xml:space="preserve"> u Srbiji u okviru </w:t>
      </w:r>
      <w:r w:rsidR="0001575B" w:rsidRPr="008D573A">
        <w:rPr>
          <w:sz w:val="22"/>
        </w:rPr>
        <w:t xml:space="preserve">sveobuhvatnog </w:t>
      </w:r>
      <w:r w:rsidR="00E07E86" w:rsidRPr="008D573A">
        <w:rPr>
          <w:sz w:val="22"/>
        </w:rPr>
        <w:t xml:space="preserve">uključivanja mladih </w:t>
      </w:r>
      <w:r w:rsidR="003F23AB" w:rsidRPr="008D573A">
        <w:rPr>
          <w:sz w:val="22"/>
        </w:rPr>
        <w:t xml:space="preserve">u sve tokove života a posebno u oblasti vladavine prava </w:t>
      </w:r>
      <w:r w:rsidR="0001575B" w:rsidRPr="008D573A">
        <w:rPr>
          <w:sz w:val="22"/>
        </w:rPr>
        <w:t>u Srbiji.</w:t>
      </w:r>
    </w:p>
    <w:sectPr w:rsidR="0001575B" w:rsidRPr="008D5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76F" w:rsidRDefault="001E376F" w:rsidP="00853B3C">
      <w:pPr>
        <w:spacing w:after="0"/>
      </w:pPr>
      <w:r>
        <w:separator/>
      </w:r>
    </w:p>
  </w:endnote>
  <w:endnote w:type="continuationSeparator" w:id="0">
    <w:p w:rsidR="001E376F" w:rsidRDefault="001E376F" w:rsidP="00853B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73A" w:rsidRDefault="008D573A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6CC" w:rsidRDefault="00EE36CC" w:rsidP="008D573A">
    <w:pPr>
      <w:pStyle w:val="Podnojestranice"/>
      <w:jc w:val="center"/>
      <w:rPr>
        <w:sz w:val="18"/>
      </w:rPr>
    </w:pPr>
  </w:p>
  <w:p w:rsidR="00EE36CC" w:rsidRPr="00EE36CC" w:rsidRDefault="00EE36CC" w:rsidP="008D573A">
    <w:pPr>
      <w:tabs>
        <w:tab w:val="center" w:pos="4153"/>
        <w:tab w:val="right" w:pos="8707"/>
      </w:tabs>
      <w:ind w:firstLine="0"/>
      <w:jc w:val="center"/>
      <w:rPr>
        <w:rFonts w:ascii="Tahoma" w:hAnsi="Tahoma" w:cs="Tahoma"/>
        <w:sz w:val="20"/>
        <w:szCs w:val="20"/>
        <w:lang w:val="pl-PL"/>
      </w:rPr>
    </w:pPr>
    <w:r w:rsidRPr="00EE36CC">
      <w:rPr>
        <w:sz w:val="20"/>
        <w:szCs w:val="20"/>
        <w:lang w:val="pl-PL"/>
      </w:rPr>
      <w:t xml:space="preserve">Za dodatne informacije, kontaktirajte Ivanu Milatović, </w:t>
    </w:r>
    <w:r w:rsidR="008D573A">
      <w:rPr>
        <w:sz w:val="20"/>
        <w:szCs w:val="20"/>
        <w:lang w:val="pl-PL"/>
      </w:rPr>
      <w:br/>
    </w:r>
    <w:r w:rsidRPr="00EE36CC">
      <w:rPr>
        <w:sz w:val="20"/>
        <w:szCs w:val="20"/>
        <w:lang w:val="pl-PL"/>
      </w:rPr>
      <w:t>Odsek za politička pitanja, izveštavanje i komunikacije</w:t>
    </w:r>
  </w:p>
  <w:p w:rsidR="00EE36CC" w:rsidRPr="00EE36CC" w:rsidRDefault="00EE36CC" w:rsidP="001C011D">
    <w:pPr>
      <w:jc w:val="center"/>
      <w:rPr>
        <w:sz w:val="20"/>
        <w:szCs w:val="20"/>
        <w:lang w:val="pl-PL"/>
      </w:rPr>
    </w:pPr>
    <w:r w:rsidRPr="00EE36CC">
      <w:rPr>
        <w:sz w:val="20"/>
        <w:szCs w:val="20"/>
        <w:lang w:val="pl-PL"/>
      </w:rPr>
      <w:t>Misija OEBS-a u Srbiji</w:t>
    </w:r>
  </w:p>
  <w:p w:rsidR="00EE36CC" w:rsidRPr="008D573A" w:rsidRDefault="00EE36CC" w:rsidP="001C011D">
    <w:pPr>
      <w:jc w:val="center"/>
      <w:rPr>
        <w:rFonts w:ascii="Tahoma" w:hAnsi="Tahoma" w:cs="Tahoma"/>
        <w:sz w:val="20"/>
        <w:szCs w:val="20"/>
        <w:lang w:val="es-ES"/>
      </w:rPr>
    </w:pPr>
    <w:r w:rsidRPr="008D573A">
      <w:rPr>
        <w:sz w:val="20"/>
        <w:szCs w:val="20"/>
        <w:lang w:val="es-ES"/>
      </w:rPr>
      <w:t xml:space="preserve">Tel: +381 11 </w:t>
    </w:r>
    <w:r w:rsidRPr="008D573A">
      <w:rPr>
        <w:sz w:val="20"/>
        <w:szCs w:val="20"/>
        <w:lang w:val="es-ES"/>
      </w:rPr>
      <w:t>3606 151, mobilni: </w:t>
    </w:r>
    <w:r w:rsidRPr="008D573A">
      <w:rPr>
        <w:color w:val="FFFF00"/>
        <w:sz w:val="20"/>
        <w:szCs w:val="20"/>
        <w:lang w:val="es-ES"/>
      </w:rPr>
      <w:t xml:space="preserve"> </w:t>
    </w:r>
    <w:r w:rsidRPr="008D573A">
      <w:rPr>
        <w:sz w:val="20"/>
        <w:szCs w:val="20"/>
        <w:lang w:val="es-ES"/>
      </w:rPr>
      <w:t xml:space="preserve">+381 63 251 778  E-pošta: </w:t>
    </w:r>
    <w:hyperlink r:id="rId1" w:history="1">
      <w:r w:rsidRPr="008D573A">
        <w:rPr>
          <w:color w:val="0000FF"/>
          <w:sz w:val="20"/>
          <w:szCs w:val="20"/>
          <w:u w:val="single"/>
          <w:lang w:val="es-ES"/>
        </w:rPr>
        <w:t>ppiu-serbia@osce.org</w:t>
      </w:r>
    </w:hyperlink>
  </w:p>
  <w:p w:rsidR="00EE36CC" w:rsidRPr="008D573A" w:rsidRDefault="00FD30E2" w:rsidP="001C011D">
    <w:pPr>
      <w:jc w:val="center"/>
      <w:rPr>
        <w:rFonts w:ascii="Tahoma" w:hAnsi="Tahoma" w:cs="Tahoma"/>
        <w:sz w:val="20"/>
        <w:szCs w:val="20"/>
        <w:lang w:val="es-ES"/>
      </w:rPr>
    </w:pPr>
    <w:r w:rsidRPr="008D573A">
      <w:rPr>
        <w:sz w:val="20"/>
        <w:szCs w:val="20"/>
        <w:lang w:val="es-ES"/>
      </w:rPr>
      <w:t>Iako su saopštenja za medije</w:t>
    </w:r>
    <w:r w:rsidR="00EE36CC" w:rsidRPr="008D573A">
      <w:rPr>
        <w:sz w:val="20"/>
        <w:szCs w:val="20"/>
        <w:lang w:val="es-ES"/>
      </w:rPr>
      <w:t xml:space="preserve"> dostupna na engleskom i srpskom, engleska verzija je zvanična.</w:t>
    </w:r>
  </w:p>
  <w:p w:rsidR="00EE36CC" w:rsidRPr="008D573A" w:rsidRDefault="00EE36CC" w:rsidP="00EE36CC">
    <w:pPr>
      <w:tabs>
        <w:tab w:val="center" w:pos="4153"/>
        <w:tab w:val="right" w:pos="8707"/>
      </w:tabs>
      <w:ind w:left="18"/>
      <w:jc w:val="center"/>
      <w:rPr>
        <w:lang w:val="es-ES"/>
      </w:rPr>
    </w:pPr>
  </w:p>
  <w:p w:rsidR="00EE36CC" w:rsidRPr="008D573A" w:rsidRDefault="00EE36CC">
    <w:pPr>
      <w:pStyle w:val="Podnojestranice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73A" w:rsidRDefault="008D573A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76F" w:rsidRDefault="001E376F" w:rsidP="00853B3C">
      <w:pPr>
        <w:spacing w:after="0"/>
      </w:pPr>
      <w:r>
        <w:separator/>
      </w:r>
    </w:p>
  </w:footnote>
  <w:footnote w:type="continuationSeparator" w:id="0">
    <w:p w:rsidR="001E376F" w:rsidRDefault="001E376F" w:rsidP="00853B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73A" w:rsidRDefault="008D573A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B3C" w:rsidRDefault="00853B3C" w:rsidP="00853B3C">
    <w:pPr>
      <w:jc w:val="center"/>
      <w:rPr>
        <w:szCs w:val="24"/>
        <w:lang w:val="pl-PL"/>
      </w:rPr>
    </w:pPr>
    <w:r>
      <w:rPr>
        <w:noProof/>
        <w:lang w:val="en-US"/>
      </w:rPr>
      <w:drawing>
        <wp:inline distT="0" distB="0" distL="0" distR="0" wp14:anchorId="33A3296F" wp14:editId="1579612B">
          <wp:extent cx="3305175" cy="438524"/>
          <wp:effectExtent l="0" t="0" r="0" b="0"/>
          <wp:docPr id="1" name="Picture 1" descr="OSCE_L_Serbia_SR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CE_L_Serbia_SR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89" cy="44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6CC" w:rsidRDefault="00EE36CC" w:rsidP="00853B3C">
    <w:pPr>
      <w:jc w:val="center"/>
      <w:rPr>
        <w:szCs w:val="24"/>
        <w:lang w:val="pl-PL"/>
      </w:rPr>
    </w:pPr>
  </w:p>
  <w:p w:rsidR="00853B3C" w:rsidRDefault="00EE36CC" w:rsidP="00853B3C">
    <w:pPr>
      <w:jc w:val="center"/>
      <w:rPr>
        <w:szCs w:val="24"/>
        <w:lang w:val="pl-PL"/>
      </w:rPr>
    </w:pPr>
    <w:r>
      <w:rPr>
        <w:szCs w:val="24"/>
        <w:lang w:val="pl-PL"/>
      </w:rPr>
      <w:t>ODELJENJE ŠEFA MISIJE</w:t>
    </w:r>
  </w:p>
  <w:p w:rsidR="00853B3C" w:rsidRDefault="00EE36CC" w:rsidP="00853B3C">
    <w:pPr>
      <w:jc w:val="center"/>
      <w:rPr>
        <w:szCs w:val="24"/>
        <w:lang w:val="pl-PL"/>
      </w:rPr>
    </w:pPr>
    <w:r>
      <w:rPr>
        <w:szCs w:val="24"/>
        <w:lang w:val="pl-PL"/>
      </w:rPr>
      <w:t>Odsek</w:t>
    </w:r>
    <w:r w:rsidR="00853B3C" w:rsidRPr="002F55E4">
      <w:rPr>
        <w:szCs w:val="24"/>
        <w:lang w:val="pl-PL"/>
      </w:rPr>
      <w:t> za politička pitanja</w:t>
    </w:r>
    <w:r w:rsidR="00853B3C">
      <w:rPr>
        <w:szCs w:val="24"/>
        <w:lang w:val="pl-PL"/>
      </w:rPr>
      <w:t>, izve</w:t>
    </w:r>
    <w:r w:rsidR="00853B3C">
      <w:rPr>
        <w:szCs w:val="24"/>
        <w:lang w:val="sr-Latn-CS"/>
      </w:rPr>
      <w:t>štavanje</w:t>
    </w:r>
    <w:r w:rsidR="00853B3C" w:rsidRPr="002F55E4">
      <w:rPr>
        <w:szCs w:val="24"/>
        <w:lang w:val="pl-PL"/>
      </w:rPr>
      <w:t xml:space="preserve"> i </w:t>
    </w:r>
    <w:r w:rsidR="00853B3C">
      <w:rPr>
        <w:szCs w:val="24"/>
        <w:lang w:val="pl-PL"/>
      </w:rPr>
      <w:t>komunikacije</w:t>
    </w:r>
  </w:p>
  <w:p w:rsidR="001C011D" w:rsidRPr="002F55E4" w:rsidRDefault="001C011D" w:rsidP="00853B3C">
    <w:pPr>
      <w:jc w:val="center"/>
      <w:rPr>
        <w:szCs w:val="2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73A" w:rsidRDefault="008D573A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2A71"/>
    <w:multiLevelType w:val="multilevel"/>
    <w:tmpl w:val="FE48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D7"/>
    <w:rsid w:val="00012E7A"/>
    <w:rsid w:val="0001575B"/>
    <w:rsid w:val="00030C7F"/>
    <w:rsid w:val="000421F6"/>
    <w:rsid w:val="000441E2"/>
    <w:rsid w:val="000F4F65"/>
    <w:rsid w:val="0012330D"/>
    <w:rsid w:val="00133D4B"/>
    <w:rsid w:val="001A74F7"/>
    <w:rsid w:val="001C011D"/>
    <w:rsid w:val="001E376F"/>
    <w:rsid w:val="002D02DA"/>
    <w:rsid w:val="003020C9"/>
    <w:rsid w:val="0036524F"/>
    <w:rsid w:val="00366929"/>
    <w:rsid w:val="003B0A6E"/>
    <w:rsid w:val="003D4079"/>
    <w:rsid w:val="003F23AB"/>
    <w:rsid w:val="0043354A"/>
    <w:rsid w:val="004762DE"/>
    <w:rsid w:val="004B68E1"/>
    <w:rsid w:val="0050791F"/>
    <w:rsid w:val="0057749D"/>
    <w:rsid w:val="005B7EBE"/>
    <w:rsid w:val="006018D8"/>
    <w:rsid w:val="006221E0"/>
    <w:rsid w:val="006A0A00"/>
    <w:rsid w:val="006D3821"/>
    <w:rsid w:val="006E3991"/>
    <w:rsid w:val="0079637A"/>
    <w:rsid w:val="007A10CF"/>
    <w:rsid w:val="007D12DD"/>
    <w:rsid w:val="007F5324"/>
    <w:rsid w:val="00853B3C"/>
    <w:rsid w:val="008D573A"/>
    <w:rsid w:val="008D7FCD"/>
    <w:rsid w:val="00917D90"/>
    <w:rsid w:val="00951146"/>
    <w:rsid w:val="00A068D7"/>
    <w:rsid w:val="00A2679C"/>
    <w:rsid w:val="00A42DCF"/>
    <w:rsid w:val="00A70B81"/>
    <w:rsid w:val="00B079C4"/>
    <w:rsid w:val="00B43091"/>
    <w:rsid w:val="00B64C62"/>
    <w:rsid w:val="00BB2C46"/>
    <w:rsid w:val="00C046F7"/>
    <w:rsid w:val="00C248E9"/>
    <w:rsid w:val="00C503F8"/>
    <w:rsid w:val="00D4151F"/>
    <w:rsid w:val="00D52041"/>
    <w:rsid w:val="00D75F6E"/>
    <w:rsid w:val="00DF24BC"/>
    <w:rsid w:val="00E07E86"/>
    <w:rsid w:val="00E735F8"/>
    <w:rsid w:val="00E8242A"/>
    <w:rsid w:val="00E94EAC"/>
    <w:rsid w:val="00EE36CC"/>
    <w:rsid w:val="00F23259"/>
    <w:rsid w:val="00FA3362"/>
    <w:rsid w:val="00FB400F"/>
    <w:rsid w:val="00FD30E2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FFAD98-10E4-4542-BCA2-02276E0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21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6D3821"/>
    <w:pPr>
      <w:keepNext/>
      <w:keepLines/>
      <w:spacing w:before="240"/>
      <w:ind w:firstLine="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6D3821"/>
    <w:pPr>
      <w:keepNext/>
      <w:keepLines/>
      <w:spacing w:before="120" w:line="360" w:lineRule="auto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D3821"/>
    <w:pPr>
      <w:keepNext/>
      <w:keepLines/>
      <w:spacing w:before="120" w:line="360" w:lineRule="auto"/>
      <w:outlineLvl w:val="2"/>
    </w:pPr>
    <w:rPr>
      <w:rFonts w:eastAsiaTheme="majorEastAsia" w:cstheme="majorBidi"/>
      <w:b/>
      <w:i/>
      <w:szCs w:val="24"/>
    </w:rPr>
  </w:style>
  <w:style w:type="paragraph" w:styleId="Naslov4">
    <w:name w:val="heading 4"/>
    <w:basedOn w:val="Normal"/>
    <w:next w:val="Normal"/>
    <w:link w:val="Naslov4Char"/>
    <w:autoRedefine/>
    <w:uiPriority w:val="9"/>
    <w:semiHidden/>
    <w:unhideWhenUsed/>
    <w:qFormat/>
    <w:rsid w:val="006D3821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6D3821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uiPriority w:val="9"/>
    <w:rsid w:val="006D3821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6D3821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6D3821"/>
    <w:rPr>
      <w:rFonts w:ascii="Times New Roman" w:eastAsiaTheme="majorEastAsia" w:hAnsi="Times New Roman" w:cstheme="majorBidi"/>
      <w:i/>
      <w:iCs/>
      <w:sz w:val="24"/>
    </w:rPr>
  </w:style>
  <w:style w:type="character" w:styleId="Hiperveza">
    <w:name w:val="Hyperlink"/>
    <w:rsid w:val="0012330D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853B3C"/>
    <w:pPr>
      <w:tabs>
        <w:tab w:val="center" w:pos="4680"/>
        <w:tab w:val="right" w:pos="9360"/>
      </w:tabs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53B3C"/>
    <w:rPr>
      <w:rFonts w:ascii="Times New Roman" w:hAnsi="Times New Roman"/>
      <w:sz w:val="24"/>
    </w:rPr>
  </w:style>
  <w:style w:type="paragraph" w:styleId="Podnojestranice">
    <w:name w:val="footer"/>
    <w:basedOn w:val="Normal"/>
    <w:link w:val="PodnojestraniceChar"/>
    <w:unhideWhenUsed/>
    <w:rsid w:val="00853B3C"/>
    <w:pPr>
      <w:tabs>
        <w:tab w:val="center" w:pos="4680"/>
        <w:tab w:val="right" w:pos="9360"/>
      </w:tabs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53B3C"/>
    <w:rPr>
      <w:rFonts w:ascii="Times New Roman" w:hAnsi="Times New Roman"/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762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762D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762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62DE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762D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762D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OEBSPSP2021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iu-serbia@osce.org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1428-EFD4-42A9-9404-D00DF08156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Prvulović</dc:creator>
  <cp:keywords/>
  <dc:description/>
  <cp:lastModifiedBy>Jeton Ismaili</cp:lastModifiedBy>
  <cp:revision>2</cp:revision>
  <dcterms:created xsi:type="dcterms:W3CDTF">2021-09-13T13:46:00Z</dcterms:created>
  <dcterms:modified xsi:type="dcterms:W3CDTF">2021-09-13T13:46:00Z</dcterms:modified>
</cp:coreProperties>
</file>